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2B" w:rsidRDefault="0059652B" w:rsidP="005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59652B" w:rsidRDefault="0059652B" w:rsidP="005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59652B" w:rsidRDefault="0059652B" w:rsidP="005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59652B" w:rsidRPr="00CD37EA" w:rsidRDefault="0059652B" w:rsidP="005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742E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4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2020 г. №6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27.04.2020 г. №18</w:t>
      </w:r>
    </w:p>
    <w:p w:rsidR="00E935EB" w:rsidRDefault="00E935EB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E93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lastRenderedPageBreak/>
        <w:t>РОССИЙСКАЯ ФЕДЕРАЦИЯ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D1F4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42E6" w:rsidRPr="00ED1F46" w:rsidRDefault="00D742E6" w:rsidP="00D742E6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ПРОДЛЕНИИ СРОКА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:rsidR="00D742E6" w:rsidRPr="00ED1F46" w:rsidRDefault="00D742E6" w:rsidP="00D742E6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п.19.3  статьи 29  Устава муниципального образования «Хохорск», 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администрация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«Хохорск»   </w:t>
      </w:r>
    </w:p>
    <w:p w:rsidR="00D742E6" w:rsidRPr="00ED1F46" w:rsidRDefault="00D742E6" w:rsidP="00D742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42E6" w:rsidRPr="00ED1F46" w:rsidRDefault="00D742E6" w:rsidP="00D742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D1F46">
        <w:rPr>
          <w:rFonts w:ascii="Times New Roman" w:hAnsi="Times New Roman" w:cs="Times New Roman"/>
          <w:b/>
          <w:bCs/>
          <w:sz w:val="16"/>
          <w:szCs w:val="16"/>
        </w:rPr>
        <w:t>ПОСТАНОВЛЯЕТ:</w:t>
      </w:r>
    </w:p>
    <w:p w:rsidR="00D742E6" w:rsidRPr="00ED1F46" w:rsidRDefault="00D742E6" w:rsidP="00D742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42E6" w:rsidRPr="00ED1F46" w:rsidRDefault="00D742E6" w:rsidP="00D742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«Хохорск», утвержденным постановлением № 18 от 26.08.2015 г.  «Об утверждении  Порядка размещения сведений о доходах, расходах, об имуществе и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Pr="00ED1F46">
        <w:rPr>
          <w:rFonts w:ascii="Times New Roman" w:hAnsi="Times New Roman" w:cs="Times New Roman"/>
          <w:sz w:val="16"/>
          <w:szCs w:val="16"/>
        </w:rPr>
        <w:t xml:space="preserve">  имущественного характера муниципальных служащих, выборных должностных лиц и членов их семей на официальном сайте муниципального образования «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район»  и предоставления  этих сведений средствами массовой информации   для опубликования» до 1 августа 2020 года включительно.</w:t>
      </w:r>
    </w:p>
    <w:p w:rsidR="00D742E6" w:rsidRPr="00ED1F46" w:rsidRDefault="00D742E6" w:rsidP="00D742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lastRenderedPageBreak/>
        <w:t>2. Опубликовать настоящее постановление в Вестнике МО «Хохорск» и на официальном сайте МО «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«Интернет».</w:t>
      </w:r>
    </w:p>
    <w:p w:rsidR="00D742E6" w:rsidRPr="00ED1F46" w:rsidRDefault="00D742E6" w:rsidP="00D742E6">
      <w:pPr>
        <w:pStyle w:val="a3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«Хохорск»</w:t>
      </w:r>
    </w:p>
    <w:p w:rsidR="00D742E6" w:rsidRPr="00ED1F46" w:rsidRDefault="00D742E6" w:rsidP="00D742E6">
      <w:pPr>
        <w:pStyle w:val="a3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Барлуков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 А.</w:t>
      </w:r>
    </w:p>
    <w:p w:rsidR="00D742E6" w:rsidRPr="00ED1F46" w:rsidRDefault="00D742E6" w:rsidP="00D742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27.04.2020 г. №19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D1F4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742E6" w:rsidRPr="00ED1F46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D742E6" w:rsidRPr="008A2A99" w:rsidRDefault="00D742E6" w:rsidP="00D742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1F4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742E6" w:rsidRPr="00ED1F46" w:rsidRDefault="00D742E6" w:rsidP="00D742E6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ПРОДЛЕНИИ СРОКА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:rsidR="00D742E6" w:rsidRPr="00ED1F46" w:rsidRDefault="00D742E6" w:rsidP="00D742E6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администрация муниципального образования «Хохорск» </w:t>
      </w:r>
      <w:proofErr w:type="gramEnd"/>
    </w:p>
    <w:p w:rsidR="00D742E6" w:rsidRPr="00ED1F46" w:rsidRDefault="00D742E6" w:rsidP="00D742E6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742E6" w:rsidRPr="00ED1F46" w:rsidRDefault="00D742E6" w:rsidP="00D742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D1F46">
        <w:rPr>
          <w:rFonts w:ascii="Times New Roman" w:hAnsi="Times New Roman" w:cs="Times New Roman"/>
          <w:b/>
          <w:bCs/>
          <w:sz w:val="16"/>
          <w:szCs w:val="16"/>
        </w:rPr>
        <w:t>ПОСТАНОВЛЯЕТ:</w:t>
      </w:r>
    </w:p>
    <w:p w:rsidR="00D742E6" w:rsidRPr="00ED1F46" w:rsidRDefault="00D742E6" w:rsidP="00D742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D1F46">
        <w:rPr>
          <w:rFonts w:ascii="Times New Roman" w:hAnsi="Times New Roman" w:cs="Times New Roman"/>
          <w:sz w:val="16"/>
          <w:szCs w:val="16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руководителями муниципальных учреждений МО «Хохорск», утвержденным постановлением № 38 от 27.06.2017 г. «</w:t>
      </w:r>
      <w:r w:rsidRPr="00ED1F46">
        <w:rPr>
          <w:rFonts w:ascii="Times New Roman" w:hAnsi="Times New Roman" w:cs="Times New Roman"/>
          <w:bCs/>
          <w:color w:val="000000"/>
          <w:sz w:val="16"/>
          <w:szCs w:val="16"/>
        </w:rPr>
        <w:t>Об утверждении порядка предоставления лицом, поступающим на должность руководителя муниципального</w:t>
      </w:r>
      <w:proofErr w:type="gramEnd"/>
      <w:r w:rsidRPr="00ED1F4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учреждения муниципального </w:t>
      </w:r>
      <w:r w:rsidRPr="00ED1F46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образования «Хохорск», руководителем муниципального учреждения  муниципального образования «Хохорск»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ED1F46">
        <w:rPr>
          <w:rFonts w:ascii="Times New Roman" w:hAnsi="Times New Roman" w:cs="Times New Roman"/>
          <w:sz w:val="16"/>
          <w:szCs w:val="16"/>
        </w:rPr>
        <w:t>, до 1 августа 2020 года включительно.</w:t>
      </w:r>
    </w:p>
    <w:p w:rsidR="00D742E6" w:rsidRPr="00ED1F46" w:rsidRDefault="00D742E6" w:rsidP="00D742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D1F46">
        <w:rPr>
          <w:rFonts w:ascii="Times New Roman" w:hAnsi="Times New Roman" w:cs="Times New Roman"/>
          <w:sz w:val="16"/>
          <w:szCs w:val="16"/>
        </w:rPr>
        <w:t xml:space="preserve">2. Опубликовать настоящее постановление в Вестнике МО «Хохорск» и на официальном сайте МО </w:t>
      </w:r>
      <w:r w:rsidRPr="00ED1F46">
        <w:rPr>
          <w:rFonts w:ascii="Times New Roman" w:hAnsi="Times New Roman" w:cs="Times New Roman"/>
          <w:sz w:val="16"/>
          <w:szCs w:val="16"/>
        </w:rPr>
        <w:lastRenderedPageBreak/>
        <w:t>«</w:t>
      </w:r>
      <w:proofErr w:type="spellStart"/>
      <w:r w:rsidRPr="00ED1F4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D1F46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«Интернет».</w:t>
      </w:r>
    </w:p>
    <w:p w:rsidR="00D742E6" w:rsidRPr="00ED1F46" w:rsidRDefault="00D742E6" w:rsidP="00D742E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D742E6" w:rsidRPr="00ED1F46" w:rsidRDefault="00D742E6" w:rsidP="00D742E6">
      <w:pPr>
        <w:pStyle w:val="a3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«Хохорск»</w:t>
      </w:r>
    </w:p>
    <w:p w:rsidR="00D742E6" w:rsidRPr="00ED1F46" w:rsidRDefault="00D742E6" w:rsidP="00D742E6">
      <w:pPr>
        <w:pStyle w:val="a3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>Барлуков</w:t>
      </w:r>
      <w:proofErr w:type="spellEnd"/>
      <w:r w:rsidRPr="00ED1F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 А.</w:t>
      </w:r>
    </w:p>
    <w:p w:rsidR="00D742E6" w:rsidRPr="00ED1F46" w:rsidRDefault="00D742E6" w:rsidP="00D742E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7418B" w:rsidRDefault="0047418B"/>
    <w:p w:rsidR="00E935EB" w:rsidRDefault="00E935EB">
      <w:pPr>
        <w:sectPr w:rsidR="00E935EB" w:rsidSect="00E935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/>
    <w:p w:rsidR="00E935EB" w:rsidRDefault="00E935EB">
      <w:bookmarkStart w:id="0" w:name="_GoBack"/>
      <w:bookmarkEnd w:id="0"/>
    </w:p>
    <w:p w:rsidR="00E935EB" w:rsidRDefault="00E935EB"/>
    <w:p w:rsidR="00E935EB" w:rsidRDefault="00E935EB" w:rsidP="00E935E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E935EB" w:rsidRDefault="00E935EB" w:rsidP="00E935E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E935EB" w:rsidRDefault="00E935EB" w:rsidP="00E935E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E935EB" w:rsidRDefault="00E935EB" w:rsidP="00E935E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935EB" w:rsidRDefault="00E935EB" w:rsidP="00E935E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E935EB" w:rsidRPr="00AB67D7" w:rsidRDefault="00E935EB" w:rsidP="00E935EB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E935EB" w:rsidRDefault="00E935EB" w:rsidP="00E935EB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 г</w:t>
      </w:r>
      <w:r>
        <w:t xml:space="preserve">  </w:t>
      </w:r>
    </w:p>
    <w:p w:rsidR="00E935EB" w:rsidRDefault="00E935EB" w:rsidP="00E935E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E935EB" w:rsidRDefault="00E935EB" w:rsidP="00E935E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E935EB" w:rsidRPr="004B2570" w:rsidRDefault="00E935EB" w:rsidP="00E935E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E935EB" w:rsidRPr="004B2570" w:rsidRDefault="00E935EB" w:rsidP="00E935EB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E935EB" w:rsidRDefault="00E935EB" w:rsidP="00E935EB"/>
    <w:p w:rsidR="00E935EB" w:rsidRDefault="00E935EB"/>
    <w:sectPr w:rsidR="00E935EB" w:rsidSect="00E935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2"/>
    <w:rsid w:val="0047418B"/>
    <w:rsid w:val="0059652B"/>
    <w:rsid w:val="00D742E6"/>
    <w:rsid w:val="00E935EB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D7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D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2020-05-12T07:56:00Z</dcterms:created>
  <dcterms:modified xsi:type="dcterms:W3CDTF">2020-06-05T06:46:00Z</dcterms:modified>
</cp:coreProperties>
</file>